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E5" w:rsidRDefault="009C18E5" w:rsidP="009C18E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18E5">
        <w:rPr>
          <w:rFonts w:ascii="Times New Roman" w:eastAsia="Calibri" w:hAnsi="Times New Roman" w:cs="Times New Roman"/>
          <w:b/>
          <w:sz w:val="28"/>
          <w:szCs w:val="28"/>
        </w:rPr>
        <w:t xml:space="preserve">Доклад на педагогическом совете от </w:t>
      </w:r>
      <w:r>
        <w:rPr>
          <w:rFonts w:ascii="Times New Roman" w:eastAsia="Calibri" w:hAnsi="Times New Roman" w:cs="Times New Roman"/>
          <w:b/>
          <w:sz w:val="28"/>
          <w:szCs w:val="28"/>
        </w:rPr>
        <w:t>4.06.2</w:t>
      </w:r>
      <w:r w:rsidRPr="009C18E5">
        <w:rPr>
          <w:rFonts w:ascii="Times New Roman" w:eastAsia="Calibri" w:hAnsi="Times New Roman" w:cs="Times New Roman"/>
          <w:b/>
          <w:sz w:val="28"/>
          <w:szCs w:val="28"/>
        </w:rPr>
        <w:t>015год</w:t>
      </w:r>
    </w:p>
    <w:p w:rsidR="009C18E5" w:rsidRPr="009C18E5" w:rsidRDefault="009C18E5" w:rsidP="009C18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опыта работы  учителя </w:t>
      </w:r>
      <w:r w:rsidRPr="009C18E5">
        <w:rPr>
          <w:rFonts w:ascii="Times New Roman" w:eastAsia="Calibri" w:hAnsi="Times New Roman" w:cs="Times New Roman"/>
          <w:sz w:val="28"/>
          <w:szCs w:val="28"/>
        </w:rPr>
        <w:t xml:space="preserve">русского языка и чтения </w:t>
      </w:r>
      <w:proofErr w:type="spellStart"/>
      <w:r w:rsidRPr="009C18E5">
        <w:rPr>
          <w:rFonts w:ascii="Times New Roman" w:eastAsia="Calibri" w:hAnsi="Times New Roman" w:cs="Times New Roman"/>
          <w:sz w:val="28"/>
          <w:szCs w:val="28"/>
        </w:rPr>
        <w:t>Савлюк</w:t>
      </w:r>
      <w:proofErr w:type="spellEnd"/>
      <w:r w:rsidRPr="009C18E5">
        <w:rPr>
          <w:rFonts w:ascii="Times New Roman" w:eastAsia="Calibri" w:hAnsi="Times New Roman" w:cs="Times New Roman"/>
          <w:sz w:val="28"/>
          <w:szCs w:val="28"/>
        </w:rPr>
        <w:t xml:space="preserve"> Л.В.</w:t>
      </w:r>
    </w:p>
    <w:p w:rsidR="009C18E5" w:rsidRPr="009C18E5" w:rsidRDefault="009C18E5" w:rsidP="009C18E5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9C18E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Актуализация познавательной деятельности на уроках русского языка в коррекционной школе </w:t>
      </w:r>
      <w:r w:rsidRPr="009C18E5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VIII</w:t>
      </w:r>
      <w:r w:rsidRPr="009C18E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вида.</w:t>
      </w:r>
    </w:p>
    <w:p w:rsidR="00253BC8" w:rsidRPr="004223B0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t>В системе коррекционного образования предмет «Русский язык» занимает центральное место. Как средство познания действительности русский язык обеспечивает интеллектуальное развитие ребёнка, формирует</w:t>
      </w:r>
      <w:r w:rsidR="00FB4A54" w:rsidRPr="004223B0">
        <w:rPr>
          <w:rFonts w:ascii="Times New Roman" w:eastAsia="Calibri" w:hAnsi="Times New Roman" w:cs="Times New Roman"/>
          <w:sz w:val="28"/>
          <w:szCs w:val="28"/>
        </w:rPr>
        <w:t xml:space="preserve"> его понятийный </w:t>
      </w:r>
      <w:r w:rsidRPr="004223B0">
        <w:rPr>
          <w:rFonts w:ascii="Times New Roman" w:eastAsia="Calibri" w:hAnsi="Times New Roman" w:cs="Times New Roman"/>
          <w:sz w:val="28"/>
          <w:szCs w:val="28"/>
        </w:rPr>
        <w:t xml:space="preserve">аппарат, развивает абстрактное мышление, память и воображение. </w:t>
      </w:r>
    </w:p>
    <w:p w:rsidR="00253BC8" w:rsidRPr="004223B0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t>Русский язык – один из основных учебных предметов. От того как школьники овладеют русским языком, зависит успешность всего учебного материала. Поэтому в коррекционной школе приходится учитывать</w:t>
      </w:r>
      <w:r w:rsidR="00710854">
        <w:rPr>
          <w:rFonts w:ascii="Times New Roman" w:eastAsia="Calibri" w:hAnsi="Times New Roman" w:cs="Times New Roman"/>
          <w:sz w:val="28"/>
          <w:szCs w:val="28"/>
        </w:rPr>
        <w:t xml:space="preserve"> особенности развития </w:t>
      </w:r>
      <w:r w:rsidRPr="004223B0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710854">
        <w:rPr>
          <w:rFonts w:ascii="Times New Roman" w:eastAsia="Calibri" w:hAnsi="Times New Roman" w:cs="Times New Roman"/>
          <w:sz w:val="28"/>
          <w:szCs w:val="28"/>
        </w:rPr>
        <w:t xml:space="preserve"> с ОВЗ</w:t>
      </w:r>
      <w:r w:rsidRPr="004223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8E5" w:rsidRDefault="0083623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t>В первую очередь это касается мотивационно – потребностной сферы. Из-за недо</w:t>
      </w:r>
      <w:r w:rsidR="00710854">
        <w:rPr>
          <w:rFonts w:ascii="Times New Roman" w:eastAsia="Calibri" w:hAnsi="Times New Roman" w:cs="Times New Roman"/>
          <w:sz w:val="28"/>
          <w:szCs w:val="28"/>
        </w:rPr>
        <w:t xml:space="preserve">развития интеллекта у наших школьников  </w:t>
      </w:r>
      <w:r w:rsidRPr="004223B0">
        <w:rPr>
          <w:rFonts w:ascii="Times New Roman" w:eastAsia="Calibri" w:hAnsi="Times New Roman" w:cs="Times New Roman"/>
          <w:sz w:val="28"/>
          <w:szCs w:val="28"/>
        </w:rPr>
        <w:t>потребности бедны и слабо регулируются сознанием. Работа по русскому языку отличается чрезвычайной сложностью и своеобразием, что обуславливается особенностями речевого развития и всех психофизических функций умственно отсталых детей</w:t>
      </w:r>
      <w:r w:rsidRPr="004223B0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253BC8" w:rsidRPr="009C18E5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C18E5">
        <w:rPr>
          <w:rFonts w:ascii="Times New Roman" w:eastAsia="Calibri" w:hAnsi="Times New Roman" w:cs="Times New Roman"/>
          <w:sz w:val="28"/>
          <w:szCs w:val="28"/>
        </w:rPr>
        <w:t>Наши дети значительно позднее овладевают речью, чем их нормальные сверстники. Длительное отсутствие собственной активной речи, а также недостаточное понимание обращенной к ним речи отрицательно сказывается на всем развитии умственно отсталых детей. У них значительно осложняется процесс накопления сведений об окружающем мире. Это затрудняет руководство познавательной деятельностью детей.</w:t>
      </w:r>
    </w:p>
    <w:p w:rsidR="00253BC8" w:rsidRPr="009C18E5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9C18E5">
        <w:rPr>
          <w:rFonts w:ascii="Times New Roman" w:eastAsia="Calibri" w:hAnsi="Times New Roman" w:cs="Times New Roman"/>
          <w:sz w:val="28"/>
          <w:szCs w:val="28"/>
        </w:rPr>
        <w:t xml:space="preserve">У детей с нарушением интеллекта страдают все стороны речи: фонематическая, лексическая, грамматическая. Наиболее нарушена семантика речи, т.е. понимание значения тех слов, которые используют окружающие. Это связано с нарушением словесно – логического мышления. Употребляемые ими предложения примитивны по своей конструкции, с большим количеством </w:t>
      </w:r>
      <w:proofErr w:type="spellStart"/>
      <w:r w:rsidRPr="009C18E5">
        <w:rPr>
          <w:rFonts w:ascii="Times New Roman" w:eastAsia="Calibri" w:hAnsi="Times New Roman" w:cs="Times New Roman"/>
          <w:sz w:val="28"/>
          <w:szCs w:val="28"/>
        </w:rPr>
        <w:t>аграмматизмов</w:t>
      </w:r>
      <w:proofErr w:type="spellEnd"/>
      <w:r w:rsidRPr="009C18E5">
        <w:rPr>
          <w:rFonts w:ascii="Times New Roman" w:eastAsia="Calibri" w:hAnsi="Times New Roman" w:cs="Times New Roman"/>
          <w:sz w:val="28"/>
          <w:szCs w:val="28"/>
        </w:rPr>
        <w:t>, пропусков. В их речи отмечается нарушение синтаксических связей, т.е. отношений между словами предложения с помощью падежей и предлогов.</w:t>
      </w:r>
    </w:p>
    <w:p w:rsidR="00253BC8" w:rsidRPr="004223B0" w:rsidRDefault="00253BC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53BC8" w:rsidRPr="004223B0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lastRenderedPageBreak/>
        <w:t>В коррекционной школе VIII вида обучение русскому языку носит элементарно-практический характер и направлено на разрешение следующих основных задач:</w:t>
      </w:r>
    </w:p>
    <w:p w:rsidR="00253BC8" w:rsidRPr="004223B0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t>- научить школьников правильно и осмысленно читать доступный их пониманию текст;</w:t>
      </w:r>
    </w:p>
    <w:p w:rsidR="00253BC8" w:rsidRPr="004223B0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t>- выработать достаточно прочные навыки грамотного письма;</w:t>
      </w:r>
    </w:p>
    <w:p w:rsidR="00253BC8" w:rsidRPr="004223B0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t>- научить последовательно и грамотно излагать свои мысли в устной и письменной форме;</w:t>
      </w:r>
    </w:p>
    <w:p w:rsidR="00253BC8" w:rsidRPr="004223B0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t>- повысить уровень общего развития учащихся;</w:t>
      </w:r>
    </w:p>
    <w:p w:rsidR="00253BC8" w:rsidRPr="004223B0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t>- формировать нравственные качества школьников.</w:t>
      </w:r>
    </w:p>
    <w:p w:rsidR="00253BC8" w:rsidRPr="004223B0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t xml:space="preserve">Урок русского языка в коррекционной школе – это сложное образование. </w:t>
      </w:r>
    </w:p>
    <w:p w:rsidR="00253BC8" w:rsidRPr="004223B0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t xml:space="preserve">Во-первых, на уроке решаются многоплановые задачи. На каждом уроке учащиеся непременно должны получить "прибавку" к практическому владению языком. Она может выразиться в лучшем понимании речи на слух за счет усвоения новых слов, новой грамматической формы, структуры; </w:t>
      </w:r>
    </w:p>
    <w:p w:rsidR="00253BC8" w:rsidRPr="004223B0" w:rsidRDefault="00253BC8">
      <w:pPr>
        <w:rPr>
          <w:rFonts w:ascii="Times New Roman" w:eastAsia="Calibri" w:hAnsi="Times New Roman" w:cs="Times New Roman"/>
          <w:sz w:val="28"/>
          <w:szCs w:val="28"/>
        </w:rPr>
      </w:pPr>
    </w:p>
    <w:p w:rsidR="00253BC8" w:rsidRPr="004223B0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t>Материал урока и средства для его активизации следует использовать в воспитательных целях. Учитель решает, что конкретно следует воспитывать у школьников на данном уроке, используя приемы и методы для их эмоционального и интеллектуального развития.</w:t>
      </w:r>
    </w:p>
    <w:p w:rsidR="00253BC8" w:rsidRPr="004223B0" w:rsidRDefault="00253BC8">
      <w:pPr>
        <w:rPr>
          <w:rFonts w:ascii="Times New Roman" w:eastAsia="Calibri" w:hAnsi="Times New Roman" w:cs="Times New Roman"/>
          <w:sz w:val="28"/>
          <w:szCs w:val="28"/>
        </w:rPr>
      </w:pPr>
    </w:p>
    <w:p w:rsidR="00253BC8" w:rsidRPr="004223B0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t>Во-вторых, на уроке используются различные организационные формы работы: групповые, парные, индивидуальные. Чтобы вовлечь всех и каждого нужно развивать и совершенствовать свои организаторские способности для подготовки своего рода сценария урока.</w:t>
      </w:r>
    </w:p>
    <w:p w:rsidR="00253BC8" w:rsidRPr="004223B0" w:rsidRDefault="00253BC8">
      <w:pPr>
        <w:rPr>
          <w:rFonts w:ascii="Times New Roman" w:eastAsia="Calibri" w:hAnsi="Times New Roman" w:cs="Times New Roman"/>
          <w:sz w:val="28"/>
          <w:szCs w:val="28"/>
        </w:rPr>
      </w:pPr>
    </w:p>
    <w:p w:rsidR="00253BC8" w:rsidRPr="004223B0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t>В-третьих, урок должен быть обеспечен средствами обучения, соответствующими решаемым задачам.</w:t>
      </w:r>
    </w:p>
    <w:p w:rsidR="00253BC8" w:rsidRPr="004223B0" w:rsidRDefault="00253BC8">
      <w:pPr>
        <w:rPr>
          <w:rFonts w:ascii="Times New Roman" w:eastAsia="Calibri" w:hAnsi="Times New Roman" w:cs="Times New Roman"/>
          <w:sz w:val="28"/>
          <w:szCs w:val="28"/>
        </w:rPr>
      </w:pPr>
    </w:p>
    <w:p w:rsidR="00253BC8" w:rsidRPr="004223B0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lastRenderedPageBreak/>
        <w:t>В-четвертых, важным фактором является создание положительной мотивации в изучении русского языка при глубоком знании учителем личности каждого школьника.</w:t>
      </w:r>
    </w:p>
    <w:p w:rsidR="00253BC8" w:rsidRPr="004223B0" w:rsidRDefault="00253BC8">
      <w:pPr>
        <w:rPr>
          <w:rFonts w:ascii="Times New Roman" w:eastAsia="Calibri" w:hAnsi="Times New Roman" w:cs="Times New Roman"/>
          <w:sz w:val="28"/>
          <w:szCs w:val="28"/>
        </w:rPr>
      </w:pPr>
    </w:p>
    <w:p w:rsidR="00253BC8" w:rsidRPr="004223B0" w:rsidRDefault="00836230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t xml:space="preserve">Это достигается использованием приемов, которые вызывают личную заинтересованность у ребят в выполнении заданий. </w:t>
      </w:r>
    </w:p>
    <w:p w:rsidR="00642BCE" w:rsidRPr="004223B0" w:rsidRDefault="00642BCE" w:rsidP="00642BCE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t>Начав работать в коррекционной школе, я столкнулась с проблемой низкой мотивации обучения и низким уровнем познавательной активности у учащихся с нарушением интеллекта.</w:t>
      </w:r>
    </w:p>
    <w:p w:rsidR="00642BCE" w:rsidRPr="004223B0" w:rsidRDefault="00642BCE" w:rsidP="00642BCE">
      <w:pPr>
        <w:rPr>
          <w:rFonts w:ascii="Times New Roman" w:eastAsia="Calibri" w:hAnsi="Times New Roman" w:cs="Times New Roman"/>
          <w:sz w:val="28"/>
          <w:szCs w:val="28"/>
        </w:rPr>
      </w:pPr>
    </w:p>
    <w:p w:rsidR="00642BCE" w:rsidRPr="004223B0" w:rsidRDefault="00642BCE" w:rsidP="00642BCE">
      <w:pPr>
        <w:rPr>
          <w:rFonts w:ascii="Times New Roman" w:eastAsia="Calibri" w:hAnsi="Times New Roman" w:cs="Times New Roman"/>
          <w:sz w:val="28"/>
          <w:szCs w:val="28"/>
        </w:rPr>
      </w:pPr>
      <w:r w:rsidRPr="004223B0">
        <w:rPr>
          <w:rFonts w:ascii="Times New Roman" w:eastAsia="Calibri" w:hAnsi="Times New Roman" w:cs="Times New Roman"/>
          <w:sz w:val="28"/>
          <w:szCs w:val="28"/>
        </w:rPr>
        <w:t xml:space="preserve">Поэтому мне необходимо было найти такие формы и методы работы, которые бы позволили максимально активизировать познавательный интерес, учебную мотивацию учащихся с нарушением интеллекта, </w:t>
      </w:r>
      <w:proofErr w:type="gramStart"/>
      <w:r w:rsidRPr="004223B0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4223B0">
        <w:rPr>
          <w:rFonts w:ascii="Times New Roman" w:eastAsia="Calibri" w:hAnsi="Times New Roman" w:cs="Times New Roman"/>
          <w:sz w:val="28"/>
          <w:szCs w:val="28"/>
        </w:rPr>
        <w:t xml:space="preserve"> следовательно и повысить качественное усвоение программного материала по русскому языку.</w:t>
      </w:r>
    </w:p>
    <w:p w:rsidR="00FB4A54" w:rsidRPr="009C18E5" w:rsidRDefault="008362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передо мной всегда стоит задача повысить интерес детей к процессу обучения, включить их в активную познавательную деятельность по приобретению знаний. </w:t>
      </w:r>
    </w:p>
    <w:p w:rsidR="004E3663" w:rsidRPr="009C18E5" w:rsidRDefault="008362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на развитие устойчивого познавательного интереса учащихся я и делаю акцент в своей педагогической деятельности. </w:t>
      </w:r>
    </w:p>
    <w:p w:rsidR="00BD66E0" w:rsidRPr="009C18E5" w:rsidRDefault="0083623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решении этой задачи мне помогают чёткое планирование структуры урока, использование различных форм обучения, тщательно продуманные методы и приёмы подачи учебного материала. Чёткое структурирование облегчает восприятие материала школьниками. Если одни идеи вытекают из других, если ясна связь и обоснована последовательность сообщаемых сведений, школьники легче воспринимают, осознают и запоминают их. Изложение материала должно быть логичным, ярким, увлекательным. Это побуждает учащихся слушать то, что говорит учитель, полностью включаться в процесс познания.</w:t>
      </w:r>
    </w:p>
    <w:p w:rsidR="00BD66E0" w:rsidRPr="009C18E5" w:rsidRDefault="00BD66E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своих уроках я использую следующие методы и приёмы работы.</w:t>
      </w:r>
    </w:p>
    <w:p w:rsidR="00253BC8" w:rsidRPr="004223B0" w:rsidRDefault="00BD66E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(методы наглядный, практический, словесный)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уроках русского языка важно своевременное </w:t>
      </w:r>
      <w:r w:rsidR="00836230" w:rsidRPr="009C18E5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чередование различных занятий,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2BCE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(фронтальные, групповые, индивидуальные</w:t>
      </w:r>
      <w:proofErr w:type="gramStart"/>
      <w:r w:rsidR="00642BCE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олее напряжённых 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умственных действий и кратковременных расслаблений, дающих необходимый отдых, направленных на сбережение физического и психического здоровья детей. Это укрепляет работоспособность школьников и их желание овладева</w:t>
      </w:r>
      <w:r w:rsidR="00642BCE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знаниями. </w:t>
      </w:r>
      <w:r w:rsidR="00836230" w:rsidRPr="009C18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Новизна материала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необычность его подачи также побуждают учащихся лучше присмотреться к прежде неизвестному и разобраться в нём. При этом педагог должен опираться на природную любознательность учеников. Считаю своей задачей всегда, в любом учебном материале и в самой организации учебного процесса находить что-то новое, ранее неизвестное. Кроме того я всегда помню, что интерес вызывает только полезное и актуальное, и с этой точки зрения готовлю материал для уроков. Стараюсь создавать </w:t>
      </w:r>
      <w:r w:rsidR="00836230" w:rsidRPr="009C18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ситуацию успеха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каждом уроке, так как считаю это самым эффективным стимулом познавательной деятельности. Ситуация успеха удовлетворяет потребность каждого школьника в самоуважении и повышении престижа, что в конечном итоге ведёт к сохранению и укреплению психического здоровья ребёнка. Важен и такой стимул, как оценка. При её выставлении необходимо максимально доброжелательное отношение учителя к ученику, что позволяет выставить адекватную оценку даже слабому учащемуся. Иногда для создания ситуации успеха могу незначительно завысить оценку, но только в том случае, если </w:t>
      </w:r>
      <w:proofErr w:type="gramStart"/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уверена</w:t>
      </w:r>
      <w:proofErr w:type="gramEnd"/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поддержке и понимании ситуации в классе.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Желая сформировать у своих учеников мотивацию к достижениям, не требую от них приложения </w:t>
      </w:r>
      <w:proofErr w:type="spellStart"/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сверхусилий</w:t>
      </w:r>
      <w:proofErr w:type="spellEnd"/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ставя перед ними </w:t>
      </w:r>
      <w:r w:rsidR="00836230" w:rsidRPr="009C18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посильные задачи. 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должен иметь возможность выбора, и здесь мне помогает </w:t>
      </w:r>
      <w:r w:rsidR="00836230" w:rsidRPr="009C18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дифференцированный подход к обучению.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готовя карточки для урока русского языка, я стараюсь сделать три варианта заданий, рассчитанные на сильного, среднего и слабого ученика. 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на уроках русского языка для активизации познавательной деятельности учащихся создаю </w:t>
      </w:r>
      <w:r w:rsidR="00836230" w:rsidRPr="009C18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проблемные ситуации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ситуации затруднения, которые побуждают учащихся к поиску, доказательству, обоснованию. Важно давать такие задания, которые учащиеся воспринимают как посильные, но для </w:t>
      </w:r>
      <w:proofErr w:type="gramStart"/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выполнения</w:t>
      </w:r>
      <w:proofErr w:type="gramEnd"/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у них недостаёт каких-либо знаний или умений. Вслед за проблемной ситуацией, создающей психологические предпосылки для активного усвоения новых знаний, учащиеся сами или с помощью учителя ищут правильное решение. Например, даю школьникам предложения с союзами, соединяющими однородные члены и части сложного предложения, предлагаю выявить сходство и различие. Для облегчения задачи использую иллюстрирование. Создаётся ситуация поиска, в результате которой коллективными усилиями учащиеся решают 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поставленную перед ними проблему, обобщают, делают выводы.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C18E5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Пробуждению интереса к изучаемому материалу способствует и использование </w:t>
      </w:r>
      <w:r w:rsidR="00836230" w:rsidRPr="009C18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нестандартных форм урока,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отличаются </w:t>
      </w:r>
      <w:proofErr w:type="gramStart"/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традиционных новизной и оригинальностью. Особенно такие уроки уместны при повторении и обобщении изученного материала, а цель их – привитие интереса к учёбе в целом и к урокам русского языка в частности. Например, для организации итогового повторения по теме «Прилагательные» в 7 классе можно провести урок-КВН, а</w:t>
      </w:r>
      <w:proofErr w:type="gramStart"/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систематизируя и обобщая изученное по теме «Числительное» в 8 классе – урок – «космическое путешествие». Целесообразно использовать не только уроки на игровой основе, но и такие нестандартные формы, как урок-диспут, урок-семинар, урок-викторину, урок-зачёт.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оживления интереса учащихся в традиционный урок ввожу </w:t>
      </w:r>
      <w:r w:rsidR="00836230" w:rsidRPr="009C18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элементы игры: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разгадывание кроссворда по теме, решение ребусов, шарад такие элементы полезны  для выработки у школьников орфографической зоркости, навыка правописания. Для организации такой работы чаще всего использую объединение в группы и команды, так как общеизвестно стремление подростков к общению, страх перед изоляцией. В результате совместных усилий учебные достижения заметно улучшаются.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Считаю эффективными и систематически использую на уроках русского языка </w:t>
      </w:r>
      <w:r w:rsidR="00836230" w:rsidRPr="009C18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опорные схемы.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Яркие и аккуратно оформленные, они вызывают интерес у детей, активизируют их внимание, помогают запоминать сложный материал. С целью предоставления возможности каждому ученику сообщить о своих успехах сверстникам, снятия неуверенности слабых учеников перед сильными использую такую активную форму работы, как </w:t>
      </w:r>
      <w:r w:rsid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>
        <w:r w:rsidR="00836230" w:rsidRPr="009C18E5">
          <w:rPr>
            <w:rFonts w:ascii="Times New Roman" w:eastAsia="Times New Roman" w:hAnsi="Times New Roman" w:cs="Times New Roman"/>
            <w:color w:val="FF0000"/>
            <w:sz w:val="28"/>
            <w:szCs w:val="28"/>
            <w:shd w:val="clear" w:color="auto" w:fill="FFFFFF"/>
          </w:rPr>
          <w:t>взаимоконтроль</w:t>
        </w:r>
      </w:hyperlink>
      <w:r w:rsidR="00836230" w:rsidRPr="009C18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применением данного вида деятельности провожу подготовительную работу с учащимися по развитию у них умения давать оценки ответам, обращая особое внимание на доброжелательное отношение «учителей» к ученикам. Чтобы избежать возникновения напряжения в отношениях, расширить круг общения, состав  пар желательно менять. В роли «учителей» могут выступать все ученики, даже самые слабые. Взаимоконтроль учащихся использую на </w:t>
      </w:r>
      <w:proofErr w:type="gramStart"/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уроках</w:t>
      </w:r>
      <w:proofErr w:type="gramEnd"/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при проверке теоретического материала, так и при контроле выполнения различных упражнений.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Активизирует познавательную деятельность школьников и </w:t>
      </w:r>
      <w:r w:rsidR="00836230" w:rsidRPr="009C18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работа в малых группах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направленная на формирование навыка грамотного правописания 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через сравнение слов в полученном тексте с эталоном. На подготовительном этапе составляю текст, в котором специально допускаю ошибки на изученные орфограммы. Ученики разбиваются на малые группы от 3 до 4 человек. В группе должны быть разные по уровню </w:t>
      </w:r>
      <w:proofErr w:type="spellStart"/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обученности</w:t>
      </w:r>
      <w:proofErr w:type="spellEnd"/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дети. Вначале каждый сам читает текст, находит ошибки и исправляет их синей пастой. Затем проводится коллективный поиск ошибок в группах и исправление  их зелёной пастой. Если есть расхождения во мнениях, то ученики сверяются со </w:t>
      </w:r>
      <w:r w:rsidR="009C18E5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словарем,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консультируются у учителя. При проверке работ педагог видит степень усвоения материала каждым школьником: если в работе преобладает синий цвет, это говорит о высокой степени грамотности ребёнка, если зелёный – о том, что ученик не совсем хорошо усвоил изученный материал, а учителю предстоит дальнейшая работа по устранению пробелов в знаниях и коррекции.</w:t>
      </w:r>
      <w:r w:rsidR="00754553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различных приёмов, форм, методов на уроках русского языка ведёт к пробуждению интереса обучающихся к предмету, что помогает активизировать познавательную деятельность школьников, а это, в свою очередь, не может не воздействовать на формирование мотивации к обучению. Заинтересованный, активный ребёнок имеет более высокую мотивацию по сравнению с ребёнком пассивным, равнодушным. Успехи же в учении ободряют, воодушевляют школьника, помогают ему раскрыться как личности.</w:t>
      </w:r>
      <w:r w:rsidR="00836230" w:rsidRPr="009C18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6230" w:rsidRPr="004223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253BC8" w:rsidRPr="004223B0" w:rsidRDefault="00836230">
      <w:pPr>
        <w:spacing w:before="100" w:after="100" w:line="24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4223B0">
        <w:rPr>
          <w:rFonts w:ascii="Times New Roman" w:eastAsia="Tahoma" w:hAnsi="Times New Roman" w:cs="Times New Roman"/>
          <w:color w:val="333333"/>
          <w:sz w:val="28"/>
          <w:szCs w:val="28"/>
        </w:rPr>
        <w:t>Сегодня можно с уверенностью сказать, что компьютер как новое техническое средство начинает активно внедряться во все сферы преподавания русского языка, меняя свои функции в зависимости от целей, задач, этапа обучения и др.</w:t>
      </w:r>
    </w:p>
    <w:p w:rsidR="00BD66E0" w:rsidRDefault="00836230">
      <w:pPr>
        <w:spacing w:before="100" w:after="100" w:line="240" w:lineRule="auto"/>
        <w:rPr>
          <w:rFonts w:ascii="Times New Roman" w:eastAsia="Tahoma" w:hAnsi="Times New Roman" w:cs="Times New Roman"/>
          <w:color w:val="333333"/>
          <w:sz w:val="28"/>
          <w:szCs w:val="28"/>
        </w:rPr>
      </w:pPr>
      <w:r w:rsidRPr="004223B0">
        <w:rPr>
          <w:rFonts w:ascii="Times New Roman" w:eastAsia="Tahoma" w:hAnsi="Times New Roman" w:cs="Times New Roman"/>
          <w:color w:val="333333"/>
          <w:sz w:val="28"/>
          <w:szCs w:val="28"/>
        </w:rPr>
        <w:t>Из практики видно, что компьютеры вызывают стойкий интерес у школьников, помогают им учиться с увлеч</w:t>
      </w:r>
      <w:r w:rsidR="00BD66E0">
        <w:rPr>
          <w:rFonts w:ascii="Times New Roman" w:eastAsia="Tahoma" w:hAnsi="Times New Roman" w:cs="Times New Roman"/>
          <w:color w:val="333333"/>
          <w:sz w:val="28"/>
          <w:szCs w:val="28"/>
        </w:rPr>
        <w:t>ением</w:t>
      </w:r>
      <w:r w:rsidRPr="004223B0">
        <w:rPr>
          <w:rFonts w:ascii="Times New Roman" w:eastAsia="Tahoma" w:hAnsi="Times New Roman" w:cs="Times New Roman"/>
          <w:color w:val="333333"/>
          <w:sz w:val="28"/>
          <w:szCs w:val="28"/>
        </w:rPr>
        <w:t xml:space="preserve">. </w:t>
      </w:r>
    </w:p>
    <w:p w:rsidR="00A179D2" w:rsidRDefault="00A179D2">
      <w:pPr>
        <w:spacing w:before="100" w:after="100" w:line="240" w:lineRule="auto"/>
        <w:rPr>
          <w:rFonts w:ascii="Times New Roman" w:eastAsia="Tahoma" w:hAnsi="Times New Roman" w:cs="Times New Roman"/>
          <w:color w:val="333333"/>
          <w:sz w:val="28"/>
          <w:szCs w:val="28"/>
        </w:rPr>
      </w:pPr>
      <w:r>
        <w:rPr>
          <w:rFonts w:ascii="Times New Roman" w:eastAsia="Tahoma" w:hAnsi="Times New Roman" w:cs="Times New Roman"/>
          <w:color w:val="333333"/>
          <w:sz w:val="28"/>
          <w:szCs w:val="28"/>
        </w:rPr>
        <w:t>В этом году я провела урок русского языка в компьютерном классе, подготовив для этого презентацию с ярким видеорядом (иллюстрациями, видеоклипом, звуком) Эта презентация была использована  во время урока-путешествия</w:t>
      </w:r>
      <w:proofErr w:type="gramStart"/>
      <w:r>
        <w:rPr>
          <w:rFonts w:ascii="Times New Roman" w:eastAsia="Tahoma" w:hAnsi="Times New Roman" w:cs="Times New Roman"/>
          <w:color w:val="333333"/>
          <w:sz w:val="28"/>
          <w:szCs w:val="28"/>
        </w:rPr>
        <w:t>..</w:t>
      </w:r>
      <w:proofErr w:type="gramEnd"/>
    </w:p>
    <w:p w:rsidR="00253BC8" w:rsidRPr="004223B0" w:rsidRDefault="00836230">
      <w:pPr>
        <w:spacing w:before="100" w:after="100" w:line="24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4223B0">
        <w:rPr>
          <w:rFonts w:ascii="Times New Roman" w:eastAsia="Tahoma" w:hAnsi="Times New Roman" w:cs="Times New Roman"/>
          <w:color w:val="333333"/>
          <w:sz w:val="28"/>
          <w:szCs w:val="28"/>
        </w:rPr>
        <w:t xml:space="preserve">Практика показывает, что изучение русского языка с использованием компьютерных программ имеет немало преимуществ перед традиционными методами обучения. Конечно, на уроках письма и чтения нельзя использовать компьютер постоянно, т.к. есть множество других задач, решить которые можно лишь при непосредственном общении. Но и недооценивать роль таких уроков нельзя. Именно компьютерное обучение </w:t>
      </w:r>
      <w:r w:rsidRPr="004223B0">
        <w:rPr>
          <w:rFonts w:ascii="Times New Roman" w:eastAsia="Tahoma" w:hAnsi="Times New Roman" w:cs="Times New Roman"/>
          <w:color w:val="333333"/>
          <w:sz w:val="28"/>
          <w:szCs w:val="28"/>
        </w:rPr>
        <w:lastRenderedPageBreak/>
        <w:t>несет в себе огромный мотивационный потенциал и соответствует принципам индивидуализации обучения.</w:t>
      </w:r>
    </w:p>
    <w:p w:rsidR="00253BC8" w:rsidRPr="004223B0" w:rsidRDefault="00836230">
      <w:pPr>
        <w:spacing w:before="100" w:after="100" w:line="240" w:lineRule="auto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4223B0">
        <w:rPr>
          <w:rFonts w:ascii="Times New Roman" w:eastAsia="Tahoma" w:hAnsi="Times New Roman" w:cs="Times New Roman"/>
          <w:color w:val="000000"/>
          <w:sz w:val="28"/>
          <w:szCs w:val="28"/>
        </w:rPr>
        <w:t>Применение ИКТ на уроках - эффективное средство повышения мотивации учащихся к изучению предметов. Ведь самое главное, что ребятам нравится выполнять задания с использованием ИКТ, они с удовольствием предлагают свои идеи, начинают творчески мыслить.</w:t>
      </w:r>
    </w:p>
    <w:p w:rsidR="00253BC8" w:rsidRPr="009C18E5" w:rsidRDefault="00FB4A54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9C18E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Считаю, что результата в решении этой задачи педагог может добиться, обладая рядом личностных качеств: стремлением к максимальной гибкости, способностью к сопереживанию, сочувствию, восприимчивостью к потребностям учащихся, умением придать преподаванию личностную окраску, эмоциональной уравновешенностью, уверенностью в себе, доброжелательностью. Чтобы воспитать у ребёнка здоровое стремление к достижению намеченной цели, учитель сам должен испытывать искренний интерес к своей деятельности и объективно относиться к успехам и неудачам учеников. Любой учитель знает, что заинтересованный школьник учится лучше.</w:t>
      </w:r>
    </w:p>
    <w:p w:rsidR="00757742" w:rsidRPr="009C18E5" w:rsidRDefault="0075774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57742" w:rsidRPr="009C18E5" w:rsidRDefault="00757742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757742" w:rsidRDefault="0075774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179D2" w:rsidRDefault="00A179D2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C18E5" w:rsidRDefault="009C18E5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C18E5" w:rsidRDefault="009C18E5">
      <w:pP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33648" w:rsidRPr="00E33648" w:rsidRDefault="00E33648" w:rsidP="00E3364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E33648" w:rsidRPr="00E33648" w:rsidRDefault="00E33648" w:rsidP="00E33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33648" w:rsidRPr="00E33648" w:rsidRDefault="00E33648" w:rsidP="00E336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E336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3648" w:rsidRPr="00816A02" w:rsidRDefault="00E33648" w:rsidP="00DE408D">
      <w:pPr>
        <w:shd w:val="clear" w:color="auto" w:fill="FFFFFF"/>
        <w:spacing w:before="150" w:after="0" w:line="322" w:lineRule="atLeast"/>
        <w:rPr>
          <w:rFonts w:ascii="Times New Roman" w:hAnsi="Times New Roman" w:cs="Times New Roman"/>
          <w:color w:val="3D4722"/>
          <w:sz w:val="28"/>
          <w:szCs w:val="28"/>
        </w:rPr>
      </w:pPr>
    </w:p>
    <w:sectPr w:rsidR="00E33648" w:rsidRPr="00816A02" w:rsidSect="0019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687"/>
    <w:multiLevelType w:val="multilevel"/>
    <w:tmpl w:val="3536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61FA9"/>
    <w:multiLevelType w:val="multilevel"/>
    <w:tmpl w:val="DFA4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7234B"/>
    <w:multiLevelType w:val="multilevel"/>
    <w:tmpl w:val="6BD6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BC8"/>
    <w:rsid w:val="00181537"/>
    <w:rsid w:val="0019227C"/>
    <w:rsid w:val="0019788B"/>
    <w:rsid w:val="001F35D7"/>
    <w:rsid w:val="00253BC8"/>
    <w:rsid w:val="004223B0"/>
    <w:rsid w:val="004D36FC"/>
    <w:rsid w:val="004E3663"/>
    <w:rsid w:val="00642BCE"/>
    <w:rsid w:val="006471A7"/>
    <w:rsid w:val="00710854"/>
    <w:rsid w:val="00754553"/>
    <w:rsid w:val="00757742"/>
    <w:rsid w:val="00816A02"/>
    <w:rsid w:val="00836230"/>
    <w:rsid w:val="00890788"/>
    <w:rsid w:val="009C18E5"/>
    <w:rsid w:val="00A179D2"/>
    <w:rsid w:val="00A80208"/>
    <w:rsid w:val="00B7631A"/>
    <w:rsid w:val="00BD66E0"/>
    <w:rsid w:val="00C80520"/>
    <w:rsid w:val="00DE077E"/>
    <w:rsid w:val="00DE408D"/>
    <w:rsid w:val="00E33648"/>
    <w:rsid w:val="00FB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8B"/>
  </w:style>
  <w:style w:type="paragraph" w:styleId="2">
    <w:name w:val="heading 2"/>
    <w:basedOn w:val="a"/>
    <w:link w:val="20"/>
    <w:uiPriority w:val="9"/>
    <w:qFormat/>
    <w:rsid w:val="00757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7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7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77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57742"/>
  </w:style>
  <w:style w:type="paragraph" w:styleId="a3">
    <w:name w:val="Normal (Web)"/>
    <w:basedOn w:val="a"/>
    <w:uiPriority w:val="99"/>
    <w:unhideWhenUsed/>
    <w:rsid w:val="0075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577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5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74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57742"/>
    <w:rPr>
      <w:b/>
      <w:bCs/>
    </w:rPr>
  </w:style>
  <w:style w:type="character" w:styleId="a8">
    <w:name w:val="Hyperlink"/>
    <w:basedOn w:val="a0"/>
    <w:uiPriority w:val="99"/>
    <w:semiHidden/>
    <w:unhideWhenUsed/>
    <w:rsid w:val="007577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metodika/5652_vzaimokontol_i_vzaimoprover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2015-06-04T02:49:00Z</cp:lastPrinted>
  <dcterms:created xsi:type="dcterms:W3CDTF">2015-06-01T02:34:00Z</dcterms:created>
  <dcterms:modified xsi:type="dcterms:W3CDTF">2015-06-08T05:04:00Z</dcterms:modified>
</cp:coreProperties>
</file>